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76" w:rsidRDefault="00F30D76" w:rsidP="00F30D76">
      <w:pPr>
        <w:jc w:val="both"/>
      </w:pPr>
      <w:r>
        <w:rPr>
          <w:sz w:val="28"/>
        </w:rPr>
        <w:t>Parma,  Ottobre 2012.</w:t>
      </w:r>
      <w:r>
        <w:t xml:space="preserve">                                                          </w:t>
      </w:r>
    </w:p>
    <w:p w:rsidR="00F30D76" w:rsidRDefault="00F30D76" w:rsidP="00F30D76">
      <w:pPr>
        <w:jc w:val="both"/>
      </w:pPr>
      <w:r>
        <w:t xml:space="preserve">                                                             </w:t>
      </w:r>
    </w:p>
    <w:p w:rsidR="00F30D76" w:rsidRDefault="00F30D76" w:rsidP="00F30D76">
      <w:pPr>
        <w:jc w:val="both"/>
      </w:pPr>
      <w:r>
        <w:t xml:space="preserve">                                                          </w:t>
      </w:r>
    </w:p>
    <w:p w:rsidR="00F30D76" w:rsidRDefault="00F30D76" w:rsidP="00F30D76">
      <w:pPr>
        <w:jc w:val="both"/>
      </w:pPr>
    </w:p>
    <w:p w:rsidR="00F30D76" w:rsidRDefault="00F30D76" w:rsidP="00F30D76">
      <w:pPr>
        <w:jc w:val="both"/>
        <w:rPr>
          <w:b/>
          <w:bCs/>
          <w:i/>
          <w:iCs/>
          <w:sz w:val="68"/>
          <w:u w:val="single"/>
        </w:rPr>
      </w:pPr>
      <w:r>
        <w:t xml:space="preserve">             </w:t>
      </w:r>
      <w:r w:rsidR="0058247B">
        <w:rPr>
          <w:b/>
          <w:bCs/>
          <w:i/>
          <w:iCs/>
          <w:sz w:val="68"/>
          <w:u w:val="single"/>
        </w:rPr>
        <w:t>ST24V-SROL_ante_33</w:t>
      </w:r>
    </w:p>
    <w:p w:rsidR="00F30D76" w:rsidRDefault="00F30D76" w:rsidP="00F30D76">
      <w:pPr>
        <w:jc w:val="both"/>
        <w:rPr>
          <w:b/>
          <w:bCs/>
          <w:sz w:val="40"/>
          <w:u w:val="single"/>
        </w:rPr>
      </w:pPr>
    </w:p>
    <w:p w:rsidR="00F30D76" w:rsidRDefault="00F30D76" w:rsidP="00F30D76">
      <w:pPr>
        <w:jc w:val="both"/>
        <w:rPr>
          <w:b/>
          <w:bCs/>
          <w:sz w:val="40"/>
          <w:u w:val="single"/>
        </w:rPr>
      </w:pPr>
    </w:p>
    <w:p w:rsidR="00F30D76" w:rsidRDefault="00F30D76" w:rsidP="00F30D76">
      <w:pPr>
        <w:jc w:val="both"/>
        <w:rPr>
          <w:b/>
          <w:bCs/>
          <w:sz w:val="28"/>
          <w:u w:val="single"/>
        </w:rPr>
      </w:pPr>
      <w:r>
        <w:rPr>
          <w:b/>
          <w:bCs/>
          <w:sz w:val="28"/>
          <w:u w:val="single"/>
        </w:rPr>
        <w:t xml:space="preserve">                                    IN APPRENDIMENTO:</w:t>
      </w:r>
    </w:p>
    <w:p w:rsidR="00F30D76" w:rsidRDefault="00F30D76" w:rsidP="00F30D76">
      <w:pPr>
        <w:jc w:val="both"/>
        <w:rPr>
          <w:sz w:val="40"/>
        </w:rPr>
      </w:pPr>
    </w:p>
    <w:p w:rsidR="00F30D76" w:rsidRDefault="00F30D76" w:rsidP="00F30D76">
      <w:pPr>
        <w:jc w:val="both"/>
        <w:rPr>
          <w:sz w:val="40"/>
        </w:rPr>
      </w:pPr>
    </w:p>
    <w:p w:rsidR="00F30D76" w:rsidRDefault="00F30D76" w:rsidP="00F30D76">
      <w:pPr>
        <w:jc w:val="both"/>
        <w:rPr>
          <w:sz w:val="28"/>
          <w:szCs w:val="28"/>
        </w:rPr>
      </w:pPr>
      <w:r>
        <w:rPr>
          <w:sz w:val="28"/>
          <w:szCs w:val="28"/>
        </w:rPr>
        <w:t>Questa versione è utilizzabile solo per un cancello a due ante o monoanta.</w:t>
      </w:r>
    </w:p>
    <w:p w:rsidR="00F30D76" w:rsidRDefault="00F30D76" w:rsidP="00F30D76">
      <w:pPr>
        <w:jc w:val="both"/>
        <w:rPr>
          <w:sz w:val="28"/>
          <w:szCs w:val="28"/>
        </w:rPr>
      </w:pPr>
      <w:r>
        <w:rPr>
          <w:sz w:val="28"/>
          <w:szCs w:val="28"/>
        </w:rPr>
        <w:t xml:space="preserve">Questa versione pretende in fase di apprendimento il rallentamento obbligatorio. </w:t>
      </w:r>
    </w:p>
    <w:p w:rsidR="00F30D76" w:rsidRDefault="00F30D76" w:rsidP="00F30D76">
      <w:pPr>
        <w:jc w:val="both"/>
        <w:rPr>
          <w:sz w:val="28"/>
          <w:szCs w:val="28"/>
        </w:rPr>
      </w:pPr>
    </w:p>
    <w:p w:rsidR="00F30D76" w:rsidRDefault="00F30D76" w:rsidP="00F30D76">
      <w:pPr>
        <w:jc w:val="both"/>
        <w:rPr>
          <w:sz w:val="28"/>
          <w:szCs w:val="28"/>
        </w:rPr>
      </w:pPr>
      <w:r>
        <w:rPr>
          <w:sz w:val="28"/>
          <w:szCs w:val="28"/>
        </w:rPr>
        <w:t>LA SERRATURA 2 (SERR2) PUO’ ESSERE UTILIZZATA PER L’ALIMENTAZIONE DELLE FOTOCELLULE (24VDC):</w:t>
      </w:r>
    </w:p>
    <w:p w:rsidR="00F30D76" w:rsidRDefault="00F30D76" w:rsidP="00F30D76">
      <w:pPr>
        <w:jc w:val="both"/>
        <w:rPr>
          <w:sz w:val="28"/>
          <w:szCs w:val="28"/>
        </w:rPr>
      </w:pPr>
      <w:r>
        <w:rPr>
          <w:sz w:val="28"/>
          <w:szCs w:val="28"/>
        </w:rPr>
        <w:t>Solo nel caso in cui ho un pannello solare o se ho un’utilizzo comunque solo a batteria senza la rete 220Vac ALLORA POSSO SFRUTTARE L’USCITA SERR2 PER ALIMENTARE LE FOTOCELLULE.</w:t>
      </w:r>
    </w:p>
    <w:p w:rsidR="00F30D76" w:rsidRDefault="00F30D76" w:rsidP="00F30D76">
      <w:pPr>
        <w:jc w:val="both"/>
        <w:rPr>
          <w:sz w:val="28"/>
          <w:szCs w:val="28"/>
        </w:rPr>
      </w:pPr>
      <w:r>
        <w:rPr>
          <w:sz w:val="28"/>
          <w:szCs w:val="28"/>
        </w:rPr>
        <w:t>Le fotocellule in questo caso saranno alimentate solo durante la fase di apertura, di chiusura e quando il cancello si trova in aperto e ho la richiusura automatica inserita.</w:t>
      </w:r>
    </w:p>
    <w:p w:rsidR="00F30D76" w:rsidRDefault="00F30D76" w:rsidP="00F30D76">
      <w:pPr>
        <w:jc w:val="both"/>
        <w:rPr>
          <w:sz w:val="28"/>
          <w:szCs w:val="28"/>
        </w:rPr>
      </w:pPr>
      <w:r>
        <w:rPr>
          <w:sz w:val="28"/>
          <w:szCs w:val="28"/>
        </w:rPr>
        <w:t>Per schede che prevedono l’utilizzo della tensione di rete collegare l’alimentazione delle fotocellule all’uscita sccessori 24vdc come si è sempre fatto.</w:t>
      </w:r>
    </w:p>
    <w:p w:rsidR="00F30D76" w:rsidRPr="00993541" w:rsidRDefault="00F30D76" w:rsidP="00F30D76">
      <w:pPr>
        <w:jc w:val="both"/>
        <w:rPr>
          <w:color w:val="FF0000"/>
          <w:sz w:val="28"/>
          <w:szCs w:val="28"/>
        </w:rPr>
      </w:pPr>
      <w:r w:rsidRPr="00993541">
        <w:rPr>
          <w:color w:val="FF0000"/>
          <w:sz w:val="28"/>
          <w:szCs w:val="28"/>
        </w:rPr>
        <w:t>In presenza della rete 220VAC l’uscita SERR2 non sarà pilotata.</w:t>
      </w:r>
    </w:p>
    <w:p w:rsidR="00F30D76" w:rsidRDefault="00F30D76" w:rsidP="00F30D76">
      <w:pPr>
        <w:jc w:val="both"/>
        <w:rPr>
          <w:sz w:val="28"/>
          <w:szCs w:val="28"/>
        </w:rPr>
      </w:pPr>
    </w:p>
    <w:p w:rsidR="00F30D76" w:rsidRDefault="00F30D76" w:rsidP="00F30D76">
      <w:pPr>
        <w:rPr>
          <w:b/>
          <w:sz w:val="28"/>
          <w:szCs w:val="28"/>
        </w:rPr>
      </w:pPr>
      <w:r>
        <w:rPr>
          <w:b/>
          <w:sz w:val="28"/>
          <w:szCs w:val="28"/>
        </w:rPr>
        <w:t>PER ENTRARE IN FASE DI APPRENDIMENTO:</w:t>
      </w:r>
    </w:p>
    <w:p w:rsidR="00F30D76" w:rsidRDefault="00F30D76" w:rsidP="00F30D76"/>
    <w:p w:rsidR="00F30D76" w:rsidRDefault="00F30D76" w:rsidP="00F30D76">
      <w:r>
        <w:t>tenere pigiato il tasto per circa 5 secondi finchè il lampeggiante non inizierà a lampeggiare,</w:t>
      </w:r>
    </w:p>
    <w:p w:rsidR="00F30D76" w:rsidRDefault="00F30D76" w:rsidP="00F30D76">
      <w:r>
        <w:t>a questo punto dare un impulso di start quando si vuole che inizi la fase di apprendimento.</w:t>
      </w:r>
    </w:p>
    <w:p w:rsidR="00F30D76" w:rsidRDefault="00F30D76" w:rsidP="00F30D76"/>
    <w:p w:rsidR="00DA5F92" w:rsidRDefault="00F30D76" w:rsidP="00DA5F92">
      <w:pPr>
        <w:pStyle w:val="Paragrafoelenco"/>
        <w:numPr>
          <w:ilvl w:val="0"/>
          <w:numId w:val="1"/>
        </w:numPr>
      </w:pPr>
      <w:r>
        <w:t>L’anta 1 parte in apertura a piena potenza,poi rallenta in automatico,  poi riparte a piena potenza fino al raggiungimento della battuta di apertura.</w:t>
      </w:r>
    </w:p>
    <w:p w:rsidR="00F30D76" w:rsidRDefault="00F30D76" w:rsidP="00F30D76">
      <w:pPr>
        <w:pStyle w:val="Paragrafoelenco"/>
      </w:pPr>
    </w:p>
    <w:p w:rsidR="00F30D76" w:rsidRDefault="00F30D76" w:rsidP="00F30D76">
      <w:pPr>
        <w:pStyle w:val="Paragrafoelenco"/>
        <w:numPr>
          <w:ilvl w:val="0"/>
          <w:numId w:val="1"/>
        </w:numPr>
      </w:pPr>
      <w:r>
        <w:t>L’anta 2 parte in apertura a piena potenza, poi rallenta in automatico, poi riparte a piena potenza fino al raggiungimento della battuta di apertura.</w:t>
      </w:r>
    </w:p>
    <w:p w:rsidR="00F30D76" w:rsidRDefault="00F30D76" w:rsidP="00F30D76"/>
    <w:p w:rsidR="00F30D76" w:rsidRDefault="00F30D76" w:rsidP="00F30D76">
      <w:pPr>
        <w:pStyle w:val="Paragrafoelenco"/>
        <w:numPr>
          <w:ilvl w:val="0"/>
          <w:numId w:val="1"/>
        </w:numPr>
      </w:pPr>
      <w:r>
        <w:t>L’anta 2 parte in chiusura a piena potenza, poi rallenta in automatico, poi riparte a piena potenza fino al raggiungimento della battuta di chiusura.</w:t>
      </w:r>
    </w:p>
    <w:p w:rsidR="00F30D76" w:rsidRDefault="00F30D76" w:rsidP="00F30D76"/>
    <w:p w:rsidR="00F30D76" w:rsidRDefault="00F30D76" w:rsidP="00F30D76">
      <w:pPr>
        <w:pStyle w:val="Paragrafoelenco"/>
        <w:numPr>
          <w:ilvl w:val="0"/>
          <w:numId w:val="1"/>
        </w:numPr>
      </w:pPr>
      <w:r>
        <w:t>L’anta 1 parte in chiusura a piena potenza, poi rallenta in automatico, poi riparte a piena potenza fino al raggiungimento della battuta di chiusura.</w:t>
      </w:r>
    </w:p>
    <w:p w:rsidR="00F30D76" w:rsidRDefault="00F30D76" w:rsidP="00F30D76"/>
    <w:p w:rsidR="00F30D76" w:rsidRDefault="00F30D76" w:rsidP="00F30D76">
      <w:pPr>
        <w:pStyle w:val="Paragrafoelenco"/>
        <w:numPr>
          <w:ilvl w:val="0"/>
          <w:numId w:val="1"/>
        </w:numPr>
      </w:pPr>
      <w:r>
        <w:t>Apprendimento finito, si spegne il lampeggiante</w:t>
      </w:r>
      <w:r w:rsidR="00DA5F92">
        <w:t>.</w:t>
      </w:r>
    </w:p>
    <w:p w:rsidR="00F30D76" w:rsidRDefault="00F30D76" w:rsidP="00F30D76">
      <w:pPr>
        <w:jc w:val="both"/>
      </w:pPr>
    </w:p>
    <w:p w:rsidR="00F30D76" w:rsidRDefault="00F30D76" w:rsidP="00F30D76">
      <w:pPr>
        <w:jc w:val="both"/>
        <w:rPr>
          <w:sz w:val="32"/>
          <w:szCs w:val="32"/>
        </w:rPr>
      </w:pPr>
    </w:p>
    <w:p w:rsidR="00F30D76" w:rsidRDefault="00F30D76" w:rsidP="00F30D76">
      <w:pPr>
        <w:jc w:val="both"/>
        <w:rPr>
          <w:sz w:val="32"/>
          <w:szCs w:val="32"/>
        </w:rPr>
      </w:pPr>
      <w:r>
        <w:rPr>
          <w:sz w:val="32"/>
          <w:szCs w:val="32"/>
        </w:rPr>
        <w:lastRenderedPageBreak/>
        <w:t>FUNZIONI DIP IN APPRENDIMENTO:</w:t>
      </w:r>
    </w:p>
    <w:p w:rsidR="00F30D76" w:rsidRDefault="00F30D76" w:rsidP="00F30D76">
      <w:pPr>
        <w:jc w:val="both"/>
        <w:rPr>
          <w:sz w:val="32"/>
          <w:szCs w:val="32"/>
        </w:rPr>
      </w:pPr>
    </w:p>
    <w:p w:rsidR="00F30D76" w:rsidRDefault="00F30D76" w:rsidP="00F30D76">
      <w:pPr>
        <w:jc w:val="both"/>
      </w:pPr>
    </w:p>
    <w:p w:rsidR="00F30D76" w:rsidRDefault="00F30D76" w:rsidP="00F30D76">
      <w:pPr>
        <w:jc w:val="both"/>
      </w:pPr>
      <w:r>
        <w:t>DIP1  :</w:t>
      </w:r>
    </w:p>
    <w:p w:rsidR="00F30D76" w:rsidRDefault="00F30D76" w:rsidP="00F30D76"/>
    <w:p w:rsidR="00F30D76" w:rsidRDefault="00F30D76" w:rsidP="00F30D76">
      <w:r>
        <w:t>DIP1 ON: RALLENTAMENTO 8VDC E RILASCIO SENZA ALTRO COLPO IN CHIUSURA IN FUNZIONAMENTO NORMALE</w:t>
      </w:r>
    </w:p>
    <w:p w:rsidR="00F30D76" w:rsidRDefault="00F30D76" w:rsidP="00F30D76"/>
    <w:p w:rsidR="00F30D76" w:rsidRDefault="00F30D76" w:rsidP="00F30D76">
      <w:r>
        <w:t>DIP1 OFF:</w:t>
      </w:r>
      <w:r w:rsidRPr="00F30D76">
        <w:t xml:space="preserve"> </w:t>
      </w:r>
      <w:r>
        <w:t>RALLENTAMENTO 12VDC CON RILASCIO E  ALTRO COLPO IN CHIUSURA IN FUNZIONAMENTO NORMALE</w:t>
      </w:r>
    </w:p>
    <w:p w:rsidR="00F30D76" w:rsidRDefault="00F30D76" w:rsidP="00F30D76"/>
    <w:p w:rsidR="00F30D76" w:rsidRDefault="00F30D76" w:rsidP="00F30D76"/>
    <w:p w:rsidR="00F30D76" w:rsidRDefault="00F30D76" w:rsidP="00F30D76">
      <w:r>
        <w:t>DIP2:</w:t>
      </w:r>
    </w:p>
    <w:p w:rsidR="00F30D76" w:rsidRDefault="00F30D76" w:rsidP="00F30D76">
      <w:r>
        <w:t xml:space="preserve">DIP2 ON: TRIMMER ABILITATI PER REGOLAZIONE AMPEROMETRICA IN FUNZIONAMENTO NORMALE </w:t>
      </w:r>
      <w:r w:rsidR="00A97DC5">
        <w:t>(il trimmer in posizione intermedia è la sensibilità fissa che si avrebbe con dip2 off, ruotando in senso orario aumenta, ruotando in senso antiorario diminuisce la sensibilità)</w:t>
      </w:r>
    </w:p>
    <w:p w:rsidR="00F30D76" w:rsidRDefault="00F30D76" w:rsidP="00F30D76"/>
    <w:p w:rsidR="00F30D76" w:rsidRDefault="00F30D76" w:rsidP="00F30D76">
      <w:r>
        <w:t xml:space="preserve"> DIP2 OFF:TRIMMER DISABILITATI PER REGOLAZIONE AMPEROMETRICA, LA SENSIBILITA è FISSA</w:t>
      </w:r>
    </w:p>
    <w:p w:rsidR="00A97DC5" w:rsidRDefault="00A97DC5" w:rsidP="00F30D76"/>
    <w:p w:rsidR="00A97DC5" w:rsidRDefault="00A97DC5" w:rsidP="00F30D76">
      <w:r>
        <w:t>DIP3 :NON UTILIZZATO</w:t>
      </w:r>
    </w:p>
    <w:p w:rsidR="00A97DC5" w:rsidRDefault="00A97DC5" w:rsidP="00F30D76"/>
    <w:p w:rsidR="00A97DC5" w:rsidRDefault="00A97DC5" w:rsidP="00F30D76">
      <w:r>
        <w:t>DIP4: NON UTILIZZATO</w:t>
      </w:r>
    </w:p>
    <w:p w:rsidR="00F30D76" w:rsidRDefault="00F30D76" w:rsidP="00F30D76"/>
    <w:p w:rsidR="00F30D76" w:rsidRDefault="00F30D76" w:rsidP="00F30D76"/>
    <w:p w:rsidR="00F30D76" w:rsidRDefault="00F30D76" w:rsidP="00F30D76">
      <w:r>
        <w:t>DIP5</w:t>
      </w:r>
    </w:p>
    <w:p w:rsidR="00F30D76" w:rsidRDefault="00F30D76" w:rsidP="00F30D76"/>
    <w:p w:rsidR="00F30D76" w:rsidRDefault="00F30D76" w:rsidP="00F30D76">
      <w:r>
        <w:t>DIP5 ON: UTILIZZO SERRATURA BIDIREZIONALE SERR1 24VDC</w:t>
      </w:r>
    </w:p>
    <w:p w:rsidR="00F30D76" w:rsidRDefault="00F30D76" w:rsidP="00F30D76"/>
    <w:p w:rsidR="00F30D76" w:rsidRDefault="00F30D76" w:rsidP="00F30D76">
      <w:r>
        <w:t>DIP5 OFF:UTILIZZO   SERRATURA MONODIREZIONALE SERR1  12VDC eccitata solo in apertura</w:t>
      </w:r>
    </w:p>
    <w:p w:rsidR="00F30D76" w:rsidRDefault="00F30D76" w:rsidP="00F30D76"/>
    <w:p w:rsidR="00F30D76" w:rsidRDefault="00F30D76" w:rsidP="00F30D76"/>
    <w:p w:rsidR="00F30D76" w:rsidRDefault="00F30D76" w:rsidP="00F30D76">
      <w:r>
        <w:t>DIP6</w:t>
      </w:r>
    </w:p>
    <w:p w:rsidR="00F30D76" w:rsidRDefault="00F30D76" w:rsidP="00F30D76"/>
    <w:p w:rsidR="00F30D76" w:rsidRDefault="00F30D76" w:rsidP="00F30D76">
      <w:r>
        <w:t>DIP6 ON : colpo d’ariete inserito</w:t>
      </w:r>
    </w:p>
    <w:p w:rsidR="00F30D76" w:rsidRDefault="00F30D76" w:rsidP="00F30D76">
      <w:r>
        <w:t xml:space="preserve">DIP6 OFF : colpo d’ariete escluso </w:t>
      </w:r>
    </w:p>
    <w:p w:rsidR="00F30D76" w:rsidRDefault="00F30D76" w:rsidP="00F30D76">
      <w:pPr>
        <w:jc w:val="both"/>
      </w:pPr>
    </w:p>
    <w:p w:rsidR="00F30D76" w:rsidRDefault="00F30D76" w:rsidP="00F30D76"/>
    <w:p w:rsidR="00F30D76" w:rsidRDefault="00F30D76" w:rsidP="00F30D76"/>
    <w:p w:rsidR="00F30D76" w:rsidRPr="00A60EB8" w:rsidRDefault="00F30D76" w:rsidP="00F30D76">
      <w:pPr>
        <w:jc w:val="both"/>
        <w:rPr>
          <w:sz w:val="36"/>
          <w:szCs w:val="36"/>
        </w:rPr>
      </w:pPr>
      <w:r w:rsidRPr="00A60EB8">
        <w:rPr>
          <w:sz w:val="36"/>
          <w:szCs w:val="36"/>
        </w:rPr>
        <w:t>FUNZIONI DIP IN FUNZIONAMENTO NORMALE:</w:t>
      </w:r>
    </w:p>
    <w:p w:rsidR="00F30D76" w:rsidRDefault="00F30D76" w:rsidP="00F30D76"/>
    <w:p w:rsidR="00F30D76" w:rsidRDefault="00F30D76" w:rsidP="00F30D76"/>
    <w:p w:rsidR="00F30D76" w:rsidRDefault="00F30D76" w:rsidP="00F30D76">
      <w:r w:rsidRPr="0060287B">
        <w:rPr>
          <w:b/>
          <w:u w:val="single"/>
        </w:rPr>
        <w:t>DIP1 ON</w:t>
      </w:r>
      <w:r w:rsidRPr="0060287B">
        <w:rPr>
          <w:u w:val="single"/>
        </w:rPr>
        <w:t>:</w:t>
      </w:r>
      <w:r>
        <w:t xml:space="preserve"> viene attivata la richiusura automatica del ciclo normale regolando il tempo sosta tramite il trimmer P1.</w:t>
      </w:r>
    </w:p>
    <w:p w:rsidR="00F30D76" w:rsidRDefault="00F30D76" w:rsidP="00F30D76"/>
    <w:p w:rsidR="00F30D76" w:rsidRDefault="00F30D76" w:rsidP="00F30D76"/>
    <w:p w:rsidR="00F30D76" w:rsidRDefault="00F30D76" w:rsidP="00F30D76">
      <w:r w:rsidRPr="0060287B">
        <w:rPr>
          <w:b/>
          <w:u w:val="single"/>
        </w:rPr>
        <w:t>DIP2 ON</w:t>
      </w:r>
      <w:r>
        <w:t>: se ricevo uno start o un impulso dalle fotocellule durante la fase di chiusura il cancello torna immediatamente ad aprire</w:t>
      </w:r>
    </w:p>
    <w:p w:rsidR="00F30D76" w:rsidRDefault="00F30D76" w:rsidP="00F30D76"/>
    <w:p w:rsidR="00F30D76" w:rsidRDefault="00F30D76" w:rsidP="00F30D76"/>
    <w:p w:rsidR="00F30D76" w:rsidRDefault="00F30D76" w:rsidP="00F30D76">
      <w:r w:rsidRPr="0060287B">
        <w:rPr>
          <w:b/>
          <w:u w:val="single"/>
        </w:rPr>
        <w:t>DIP3 ON</w:t>
      </w:r>
      <w:r>
        <w:t xml:space="preserve">:  non accetto start durante la fase di apertura </w:t>
      </w:r>
    </w:p>
    <w:p w:rsidR="00F30D76" w:rsidRDefault="00F30D76" w:rsidP="00F30D76"/>
    <w:p w:rsidR="00F30D76" w:rsidRDefault="00F30D76" w:rsidP="00F30D76">
      <w:pPr>
        <w:rPr>
          <w:b/>
          <w:sz w:val="28"/>
          <w:szCs w:val="28"/>
          <w:u w:val="single"/>
        </w:rPr>
      </w:pPr>
    </w:p>
    <w:p w:rsidR="00F30D76" w:rsidRPr="0060287B" w:rsidRDefault="00F30D76" w:rsidP="00F30D76">
      <w:pPr>
        <w:rPr>
          <w:b/>
          <w:sz w:val="28"/>
          <w:szCs w:val="28"/>
          <w:u w:val="single"/>
        </w:rPr>
      </w:pPr>
      <w:r w:rsidRPr="0060287B">
        <w:rPr>
          <w:b/>
          <w:sz w:val="28"/>
          <w:szCs w:val="28"/>
          <w:u w:val="single"/>
        </w:rPr>
        <w:t xml:space="preserve">DIP 4 </w:t>
      </w:r>
    </w:p>
    <w:p w:rsidR="00F30D76" w:rsidRDefault="00F30D76" w:rsidP="00F30D76"/>
    <w:p w:rsidR="00F30D76" w:rsidRDefault="00F30D76" w:rsidP="00F30D76">
      <w:pPr>
        <w:jc w:val="both"/>
      </w:pPr>
      <w:r w:rsidRPr="0060287B">
        <w:rPr>
          <w:b/>
          <w:u w:val="single"/>
        </w:rPr>
        <w:t>DIP4  ON</w:t>
      </w:r>
      <w:r>
        <w:t>: viene utilizzato il finecorsa di chiusura (normalmente aperto) sul motore1. L’ingresso da utilizzare è IN1; una volta che il finecorsa viene attivato durante la fase di chiusura il motore1 spinge ancora per 2 secondi in rallentamento dopo di che arresta la manovra.</w:t>
      </w:r>
    </w:p>
    <w:p w:rsidR="00F30D76" w:rsidRDefault="00F30D76" w:rsidP="00F30D76">
      <w:pPr>
        <w:jc w:val="both"/>
      </w:pPr>
      <w:r>
        <w:t>In questo modo l’amperometrica sul motore 1 è attiva durante tutta la fase di apertura e di chiusura sia a piena potenza sia in rallentamento. In apertura arresta il cancello ed in chiusura effettua l’inversione del moto (questo è valido fino al raggiungimento del fine corsa).</w:t>
      </w:r>
    </w:p>
    <w:p w:rsidR="00F30D76" w:rsidRDefault="00F30D76" w:rsidP="00F30D76">
      <w:pPr>
        <w:jc w:val="both"/>
      </w:pPr>
      <w:r>
        <w:t xml:space="preserve">Il motore 2 arresta la manovra durante la fase di apertura mentre in chiusura inverte il moto durante il funzionamento a piena potenza e sia arresta durante la fase di rallentamento. </w:t>
      </w:r>
    </w:p>
    <w:p w:rsidR="00F30D76" w:rsidRDefault="00F30D76" w:rsidP="00F30D76">
      <w:pPr>
        <w:jc w:val="both"/>
      </w:pPr>
    </w:p>
    <w:p w:rsidR="00F30D76" w:rsidRDefault="00F30D76" w:rsidP="00F30D76">
      <w:pPr>
        <w:jc w:val="both"/>
      </w:pPr>
    </w:p>
    <w:p w:rsidR="00F30D76" w:rsidRDefault="00F30D76" w:rsidP="00F30D76">
      <w:pPr>
        <w:jc w:val="both"/>
        <w:rPr>
          <w:b/>
          <w:u w:val="single"/>
        </w:rPr>
      </w:pPr>
    </w:p>
    <w:p w:rsidR="00F30D76" w:rsidRDefault="00F30D76" w:rsidP="00F30D76">
      <w:pPr>
        <w:jc w:val="both"/>
        <w:rPr>
          <w:b/>
          <w:u w:val="single"/>
        </w:rPr>
      </w:pPr>
      <w:r w:rsidRPr="00EA1640">
        <w:rPr>
          <w:b/>
          <w:u w:val="single"/>
        </w:rPr>
        <w:t>MANOVRA ANTI-INTRUSIONE CON DIP4 ON</w:t>
      </w:r>
    </w:p>
    <w:p w:rsidR="00F30D76" w:rsidRDefault="00F30D76" w:rsidP="00F30D76">
      <w:pPr>
        <w:jc w:val="both"/>
        <w:rPr>
          <w:b/>
          <w:u w:val="single"/>
        </w:rPr>
      </w:pPr>
    </w:p>
    <w:p w:rsidR="00F30D76" w:rsidRDefault="00F30D76" w:rsidP="00F30D76">
      <w:pPr>
        <w:jc w:val="both"/>
      </w:pPr>
      <w:r>
        <w:t>La manovra anti intrusione viene attivata qualora qualcuno tentasse di spostare le ante del cancello quando esso si trova in posizione di completamente chiuso.</w:t>
      </w:r>
    </w:p>
    <w:p w:rsidR="00F30D76" w:rsidRDefault="00F30D76" w:rsidP="00F30D76">
      <w:pPr>
        <w:jc w:val="both"/>
      </w:pPr>
      <w:r>
        <w:t>Una volta disimpegnato il finecorsa (cioè quando passa da aperto a normalmente chiuso) l’automatismo aziona in chiusura prima l’anta 2 (se presente) e dopo un secondo l’anta 1. La manovra di spinta termina una volta che viene ripristinato il contatto del finecorsa oppure se non si riesce piu a trovare il finecorsa e comunque sono trascorsi circa 15 secondi (in questo caso non si effettuano ulteriori spinte). L’automatismo effettua un massimo di dieci spinte anti intrusione (ritrovando il finecorsa) ogni volta che ritorna in posizione di chiuso.</w:t>
      </w:r>
    </w:p>
    <w:p w:rsidR="00F30D76" w:rsidRDefault="00F30D76" w:rsidP="00F30D76">
      <w:pPr>
        <w:jc w:val="both"/>
      </w:pPr>
      <w:r>
        <w:t>Se una persona dovesse togliere il contatto di abilitazione ai motori (e quindi sbloccarli) e spostare le ante allora la scheda tenterebbe comunque di effettuare la spinta in chiusura ma si fermerebbe dopo qualche secondo per sicurezza non vedendo circolare corrente nei motori.</w:t>
      </w:r>
    </w:p>
    <w:p w:rsidR="00F30D76" w:rsidRDefault="00F30D76" w:rsidP="00F30D76">
      <w:pPr>
        <w:jc w:val="both"/>
      </w:pPr>
    </w:p>
    <w:p w:rsidR="00F30D76" w:rsidRDefault="00F30D76" w:rsidP="00F30D76">
      <w:pPr>
        <w:jc w:val="both"/>
      </w:pPr>
    </w:p>
    <w:p w:rsidR="00F30D76" w:rsidRDefault="00F30D76" w:rsidP="00F30D76">
      <w:pPr>
        <w:jc w:val="both"/>
      </w:pPr>
      <w:r w:rsidRPr="0060287B">
        <w:rPr>
          <w:b/>
          <w:u w:val="single"/>
        </w:rPr>
        <w:t>DIP4  OFF</w:t>
      </w:r>
      <w:r>
        <w:t>: non si utilizza il finecorsa, l’ingresso IN1 non viene gestito.</w:t>
      </w:r>
    </w:p>
    <w:p w:rsidR="00F30D76" w:rsidRDefault="00F30D76" w:rsidP="00F30D76">
      <w:r>
        <w:t xml:space="preserve">Se l’amperometrica interviene durante la fase di apertura il cancello si arresta sia nella fase a piena potenza che in rallentamento. </w:t>
      </w:r>
    </w:p>
    <w:p w:rsidR="00F30D76" w:rsidRDefault="00F30D76" w:rsidP="00F30D76">
      <w:pPr>
        <w:jc w:val="both"/>
      </w:pPr>
      <w:r>
        <w:t>Se l’amperometrica interviene sul motore 1 durante la fase di chiusura il cancello inverte il moto e torna ad aprire nella fase a piena potenza, mentre in rallentamento effettua il rilascio, (esso consiste nel fermare il motore una volta sentita la battuta e attivarlo in apertura per due decimi di secondo), aspetta circa 15 secondi e poi richiude fino al raggiungimento della battuta di chiusura nelle fascie amperometriche 2 – 3 – 4.</w:t>
      </w:r>
    </w:p>
    <w:p w:rsidR="00F30D76" w:rsidRDefault="00F30D76" w:rsidP="00F30D76">
      <w:pPr>
        <w:jc w:val="both"/>
      </w:pPr>
      <w:r>
        <w:t>Se l’apprendimento è stato effettuato con la fascia amperometrica 1 (la fascia più sensibile) il motore 1 effettuerà solo il rilascio senza la seconda spinta a battuta.</w:t>
      </w:r>
    </w:p>
    <w:p w:rsidR="00F30D76" w:rsidRDefault="00F30D76" w:rsidP="00F30D76">
      <w:pPr>
        <w:jc w:val="both"/>
      </w:pPr>
      <w:r>
        <w:t>Il motore 2 arresta la manovra durante la fase di apertura mentre in chiusura inverte il moto durante il funzionamento a piena potenza e si arresta durante la fase di rallentamento.</w:t>
      </w:r>
    </w:p>
    <w:p w:rsidR="00F30D76" w:rsidRDefault="00F30D76" w:rsidP="00F30D76"/>
    <w:p w:rsidR="00F30D76" w:rsidRDefault="00F30D76" w:rsidP="00F30D76"/>
    <w:p w:rsidR="00F30D76" w:rsidRDefault="00F30D76" w:rsidP="00F30D76">
      <w:r w:rsidRPr="0060287B">
        <w:rPr>
          <w:b/>
          <w:u w:val="single"/>
        </w:rPr>
        <w:t xml:space="preserve"> DIP </w:t>
      </w:r>
      <w:r>
        <w:rPr>
          <w:b/>
          <w:u w:val="single"/>
        </w:rPr>
        <w:t xml:space="preserve">5 ON: </w:t>
      </w:r>
      <w:r>
        <w:t xml:space="preserve">  modo di funzionamento con logica SOMFY</w:t>
      </w:r>
    </w:p>
    <w:p w:rsidR="00F30D76" w:rsidRDefault="00F30D76" w:rsidP="00F30D76"/>
    <w:p w:rsidR="00F30D76" w:rsidRDefault="00F30D76" w:rsidP="00F30D76">
      <w:r>
        <w:rPr>
          <w:b/>
          <w:u w:val="single"/>
        </w:rPr>
        <w:t>DIP5</w:t>
      </w:r>
      <w:r w:rsidRPr="0060287B">
        <w:rPr>
          <w:b/>
          <w:u w:val="single"/>
        </w:rPr>
        <w:t xml:space="preserve">  OFF</w:t>
      </w:r>
      <w:r>
        <w:t>:  modo di funzionamento con logica STORM</w:t>
      </w:r>
    </w:p>
    <w:p w:rsidR="00F30D76" w:rsidRPr="00AE450D" w:rsidRDefault="00F30D76" w:rsidP="00F30D76"/>
    <w:p w:rsidR="00F30D76" w:rsidRDefault="00F30D76" w:rsidP="00F30D76"/>
    <w:p w:rsidR="00F30D76" w:rsidRDefault="00F30D76" w:rsidP="00F30D76">
      <w:r w:rsidRPr="0060287B">
        <w:rPr>
          <w:b/>
          <w:u w:val="single"/>
        </w:rPr>
        <w:t>DIP6 ON</w:t>
      </w:r>
      <w:r>
        <w:t>: viene attivata la richiusura automatica del ciclo pedonale regolando il tempo sosta tramite il trimmer P1.</w:t>
      </w:r>
    </w:p>
    <w:p w:rsidR="00F30D76" w:rsidRDefault="00F30D76" w:rsidP="00F30D76"/>
    <w:p w:rsidR="00F30D76" w:rsidRDefault="00F30D76" w:rsidP="00F30D76"/>
    <w:p w:rsidR="00F30D76" w:rsidRDefault="00F30D76" w:rsidP="00F30D76"/>
    <w:p w:rsidR="00F30D76" w:rsidRDefault="00F30D76" w:rsidP="00F30D76">
      <w:r>
        <w:t>Implementata gestione luce di cortesia a 220VAC accesa solo durante il moto dei motori.</w:t>
      </w:r>
    </w:p>
    <w:p w:rsidR="00F30D76" w:rsidRDefault="00F30D76" w:rsidP="00F30D76"/>
    <w:p w:rsidR="00F30D76" w:rsidRDefault="00F30D76" w:rsidP="00F30D76"/>
    <w:p w:rsidR="00F30D76" w:rsidRDefault="00F30D76" w:rsidP="00F30D76"/>
    <w:p w:rsidR="00F30D76" w:rsidRPr="0060287B" w:rsidRDefault="00F30D76" w:rsidP="00F30D76">
      <w:pPr>
        <w:rPr>
          <w:b/>
          <w:sz w:val="32"/>
          <w:szCs w:val="32"/>
          <w:u w:val="single"/>
        </w:rPr>
      </w:pPr>
      <w:r w:rsidRPr="0060287B">
        <w:rPr>
          <w:b/>
          <w:sz w:val="32"/>
          <w:szCs w:val="32"/>
          <w:u w:val="single"/>
        </w:rPr>
        <w:t>IMPORTANTE:</w:t>
      </w:r>
    </w:p>
    <w:p w:rsidR="00F30D76" w:rsidRPr="00CC7235" w:rsidRDefault="00F30D76" w:rsidP="00F30D76">
      <w:pPr>
        <w:rPr>
          <w:u w:val="single"/>
        </w:rPr>
      </w:pPr>
      <w:r w:rsidRPr="00CC7235">
        <w:rPr>
          <w:u w:val="single"/>
        </w:rPr>
        <w:t>gli ingressi sono i soliti per le centraline a 24v:</w:t>
      </w:r>
    </w:p>
    <w:p w:rsidR="00F30D76" w:rsidRPr="00CC7235" w:rsidRDefault="00F30D76" w:rsidP="00F30D76">
      <w:pPr>
        <w:rPr>
          <w:u w:val="single"/>
          <w:lang w:val="en-GB"/>
        </w:rPr>
      </w:pPr>
      <w:r w:rsidRPr="00CC7235">
        <w:rPr>
          <w:u w:val="single"/>
          <w:lang w:val="en-GB"/>
        </w:rPr>
        <w:t xml:space="preserve">start-start </w:t>
      </w:r>
      <w:proofErr w:type="spellStart"/>
      <w:r w:rsidRPr="00CC7235">
        <w:rPr>
          <w:u w:val="single"/>
          <w:lang w:val="en-GB"/>
        </w:rPr>
        <w:t>pedonale</w:t>
      </w:r>
      <w:proofErr w:type="spellEnd"/>
      <w:r w:rsidRPr="00CC7235">
        <w:rPr>
          <w:u w:val="single"/>
          <w:lang w:val="en-GB"/>
        </w:rPr>
        <w:t>- ftc1-ftc2-stop</w:t>
      </w:r>
    </w:p>
    <w:p w:rsidR="00F30D76" w:rsidRDefault="00F30D76" w:rsidP="00F30D76">
      <w:pPr>
        <w:rPr>
          <w:lang w:val="en-GB"/>
        </w:rPr>
      </w:pPr>
    </w:p>
    <w:p w:rsidR="00F30D76" w:rsidRDefault="00F30D76" w:rsidP="00F30D76">
      <w:pPr>
        <w:rPr>
          <w:lang w:val="en-GB"/>
        </w:rPr>
      </w:pPr>
    </w:p>
    <w:p w:rsidR="00F30D76" w:rsidRPr="00045197" w:rsidRDefault="00F30D76" w:rsidP="00F30D76">
      <w:pPr>
        <w:rPr>
          <w:strike/>
        </w:rPr>
      </w:pPr>
      <w:r w:rsidRPr="0060287B">
        <w:t>L’ingresso IN1 è utilizzato come finecorsa di chiusura</w:t>
      </w:r>
      <w:r>
        <w:t xml:space="preserve"> normalmente APERTO</w:t>
      </w:r>
      <w:r w:rsidRPr="0060287B">
        <w:t xml:space="preserve"> sul motore 1</w:t>
      </w:r>
      <w:r>
        <w:t xml:space="preserve"> ed è attivo solo con il DIP4 ON.</w:t>
      </w:r>
    </w:p>
    <w:p w:rsidR="00F30D76" w:rsidRDefault="00F30D76" w:rsidP="00F30D76">
      <w:r>
        <w:t xml:space="preserve">                                                  </w:t>
      </w:r>
    </w:p>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Default="00F30D76" w:rsidP="00F30D76"/>
    <w:p w:rsidR="00F30D76" w:rsidRPr="0060287B" w:rsidRDefault="00F30D76" w:rsidP="00F30D76">
      <w:r>
        <w:t xml:space="preserve">                                                </w:t>
      </w:r>
      <w:r w:rsidRPr="00E95C10">
        <w:rPr>
          <w:b/>
          <w:sz w:val="22"/>
        </w:rPr>
        <w:object w:dxaOrig="3226" w:dyaOrig="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9.75pt" o:ole="" filled="t">
            <v:fill color2="black"/>
            <v:imagedata r:id="rId5" o:title=""/>
          </v:shape>
          <o:OLEObject Type="Embed" ProgID="Word.Picture.8" ShapeID="_x0000_i1025" DrawAspect="Content" ObjectID="_1411632514" r:id="rId6"/>
        </w:object>
      </w:r>
    </w:p>
    <w:p w:rsidR="00F30D76" w:rsidRDefault="00F30D76" w:rsidP="00F30D76">
      <w:pPr>
        <w:jc w:val="center"/>
        <w:rPr>
          <w:rFonts w:ascii="Arial" w:hAnsi="Arial"/>
          <w:b/>
        </w:rPr>
      </w:pPr>
    </w:p>
    <w:p w:rsidR="00F30D76" w:rsidRDefault="00F30D76" w:rsidP="00F30D76">
      <w:pPr>
        <w:jc w:val="center"/>
        <w:rPr>
          <w:rFonts w:ascii="Wingdings" w:hAnsi="Wingdings"/>
        </w:rPr>
      </w:pPr>
      <w:r>
        <w:rPr>
          <w:rFonts w:ascii="Arial" w:hAnsi="Arial"/>
          <w:b/>
        </w:rPr>
        <w:t>STARTEC S.r.l.</w:t>
      </w:r>
      <w:r>
        <w:rPr>
          <w:rFonts w:ascii="Wingdings" w:hAnsi="Wingdings"/>
          <w:b/>
        </w:rPr>
        <w:t></w:t>
      </w:r>
      <w:r>
        <w:rPr>
          <w:rFonts w:ascii="Arial" w:hAnsi="Arial"/>
          <w:b/>
        </w:rPr>
        <w:t xml:space="preserve">Via Pescatori Francesco,5/a </w:t>
      </w:r>
      <w:r>
        <w:rPr>
          <w:rFonts w:ascii="Arial" w:hAnsi="Arial"/>
          <w:b/>
        </w:rPr>
        <w:tab/>
        <w:t>43126 Roncopascolo Parma (ITALY)</w:t>
      </w:r>
      <w:r>
        <w:rPr>
          <w:rFonts w:ascii="Wingdings" w:hAnsi="Wingdings"/>
        </w:rPr>
        <w:tab/>
      </w:r>
    </w:p>
    <w:p w:rsidR="00F30D76" w:rsidRDefault="00F30D76" w:rsidP="00F30D76">
      <w:r>
        <w:rPr>
          <w:rFonts w:ascii="Wingdings" w:hAnsi="Wingdings"/>
        </w:rPr>
        <w:t></w:t>
      </w:r>
      <w:r>
        <w:rPr>
          <w:rFonts w:ascii="Wingdings" w:hAnsi="Wingdings"/>
        </w:rPr>
        <w:t></w:t>
      </w:r>
      <w:r>
        <w:rPr>
          <w:rFonts w:ascii="Arial" w:hAnsi="Arial"/>
        </w:rPr>
        <w:t xml:space="preserve"> +39-0521-631101</w:t>
      </w:r>
      <w:r>
        <w:rPr>
          <w:rFonts w:ascii="Arial" w:hAnsi="Arial"/>
        </w:rPr>
        <w:tab/>
        <w:t xml:space="preserve">    </w:t>
      </w:r>
      <w:r>
        <w:rPr>
          <w:rFonts w:ascii="Wingdings 2" w:hAnsi="Wingdings 2"/>
        </w:rPr>
        <w:t></w:t>
      </w:r>
      <w:r>
        <w:rPr>
          <w:rFonts w:ascii="Wingdings 2" w:hAnsi="Wingdings 2"/>
        </w:rPr>
        <w:t></w:t>
      </w:r>
      <w:r>
        <w:rPr>
          <w:rFonts w:ascii="Arial" w:hAnsi="Arial"/>
        </w:rPr>
        <w:t xml:space="preserve">+39-0521-631102       E-Mail: </w:t>
      </w:r>
      <w:hyperlink r:id="rId7" w:history="1">
        <w:r>
          <w:rPr>
            <w:rStyle w:val="Collegamentoipertestuale"/>
          </w:rPr>
          <w:t>info@startec-automazioni.it</w:t>
        </w:r>
      </w:hyperlink>
    </w:p>
    <w:p w:rsidR="00533CC0" w:rsidRDefault="00533CC0"/>
    <w:sectPr w:rsidR="00533CC0" w:rsidSect="00533C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56FAF"/>
    <w:multiLevelType w:val="hybridMultilevel"/>
    <w:tmpl w:val="194E29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30D76"/>
    <w:rsid w:val="00533CC0"/>
    <w:rsid w:val="0058247B"/>
    <w:rsid w:val="00722CA3"/>
    <w:rsid w:val="009D01B9"/>
    <w:rsid w:val="00A97DC5"/>
    <w:rsid w:val="00B97189"/>
    <w:rsid w:val="00DA5F92"/>
    <w:rsid w:val="00F30D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0D76"/>
    <w:pPr>
      <w:suppressAutoHyphens/>
      <w:spacing w:after="0" w:line="240" w:lineRule="auto"/>
    </w:pPr>
    <w:rPr>
      <w:rFonts w:ascii="Times New Roman" w:eastAsia="Calibri"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30D76"/>
    <w:rPr>
      <w:rFonts w:cs="Times New Roman"/>
      <w:color w:val="0000FF"/>
      <w:u w:val="single"/>
    </w:rPr>
  </w:style>
  <w:style w:type="paragraph" w:styleId="Paragrafoelenco">
    <w:name w:val="List Paragraph"/>
    <w:basedOn w:val="Normale"/>
    <w:uiPriority w:val="34"/>
    <w:qFormat/>
    <w:rsid w:val="00F30D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artec-automazi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1027</Words>
  <Characters>5855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Startec</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casali</dc:creator>
  <cp:keywords/>
  <dc:description/>
  <cp:lastModifiedBy>lorenzo casali</cp:lastModifiedBy>
  <cp:revision>2</cp:revision>
  <dcterms:created xsi:type="dcterms:W3CDTF">2012-10-13T09:22:00Z</dcterms:created>
  <dcterms:modified xsi:type="dcterms:W3CDTF">2012-10-13T09:22:00Z</dcterms:modified>
</cp:coreProperties>
</file>